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CA" w:rsidRPr="005060CA" w:rsidRDefault="005060CA" w:rsidP="005060CA">
      <w:pPr>
        <w:jc w:val="center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560074" w:rsidRPr="009E22A4" w:rsidRDefault="005060CA" w:rsidP="009E22A4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"</w:t>
      </w:r>
      <w:r w:rsidR="006147E7" w:rsidRPr="009E22A4">
        <w:rPr>
          <w:rFonts w:ascii="Times New Roman" w:hAnsi="Times New Roman" w:cs="Times New Roman"/>
          <w:b/>
        </w:rPr>
        <w:t>Вознесенское городское</w:t>
      </w:r>
      <w:r w:rsidR="006C323F" w:rsidRPr="009E22A4">
        <w:rPr>
          <w:rFonts w:ascii="Times New Roman" w:hAnsi="Times New Roman" w:cs="Times New Roman"/>
          <w:b/>
        </w:rPr>
        <w:t xml:space="preserve"> поселение</w:t>
      </w:r>
    </w:p>
    <w:p w:rsidR="005060CA" w:rsidRPr="009E22A4" w:rsidRDefault="005060CA" w:rsidP="009E22A4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Подпорожск</w:t>
      </w:r>
      <w:r w:rsidR="006C323F" w:rsidRPr="009E22A4">
        <w:rPr>
          <w:rFonts w:ascii="Times New Roman" w:hAnsi="Times New Roman" w:cs="Times New Roman"/>
          <w:b/>
        </w:rPr>
        <w:t>ого</w:t>
      </w:r>
      <w:r w:rsidRPr="009E22A4">
        <w:rPr>
          <w:rFonts w:ascii="Times New Roman" w:hAnsi="Times New Roman" w:cs="Times New Roman"/>
          <w:b/>
        </w:rPr>
        <w:t xml:space="preserve"> муниципальный район Ленинградской области"</w:t>
      </w:r>
    </w:p>
    <w:p w:rsidR="005060CA" w:rsidRPr="005060CA" w:rsidRDefault="005060CA" w:rsidP="005060CA">
      <w:pPr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 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В соответствии с п.п. 1</w:t>
      </w:r>
      <w:r>
        <w:rPr>
          <w:rFonts w:ascii="Times New Roman" w:hAnsi="Times New Roman" w:cs="Times New Roman"/>
        </w:rPr>
        <w:t>0</w:t>
      </w:r>
      <w:r w:rsidRPr="005060CA">
        <w:rPr>
          <w:rFonts w:ascii="Times New Roman" w:hAnsi="Times New Roman" w:cs="Times New Roman"/>
        </w:rPr>
        <w:t xml:space="preserve"> п. 2 ст. 39.</w:t>
      </w:r>
      <w:r>
        <w:rPr>
          <w:rFonts w:ascii="Times New Roman" w:hAnsi="Times New Roman" w:cs="Times New Roman"/>
        </w:rPr>
        <w:t>3</w:t>
      </w:r>
      <w:r w:rsidRPr="005060CA">
        <w:rPr>
          <w:rFonts w:ascii="Times New Roman" w:hAnsi="Times New Roman" w:cs="Times New Roman"/>
        </w:rPr>
        <w:t>, ст. 39.18 Земельного кодекса РФ Администрация МО «</w:t>
      </w:r>
      <w:r w:rsidR="009E22A4">
        <w:rPr>
          <w:rFonts w:ascii="Times New Roman" w:hAnsi="Times New Roman" w:cs="Times New Roman"/>
        </w:rPr>
        <w:t xml:space="preserve">Вознесенское городское поселение </w:t>
      </w:r>
      <w:r w:rsidRPr="005060CA">
        <w:rPr>
          <w:rFonts w:ascii="Times New Roman" w:hAnsi="Times New Roman" w:cs="Times New Roman"/>
        </w:rPr>
        <w:t>Подпорожск</w:t>
      </w:r>
      <w:r w:rsidR="009E22A4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муниципальн</w:t>
      </w:r>
      <w:r w:rsidR="009E22A4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район</w:t>
      </w:r>
      <w:r w:rsidR="009E22A4">
        <w:rPr>
          <w:rFonts w:ascii="Times New Roman" w:hAnsi="Times New Roman" w:cs="Times New Roman"/>
        </w:rPr>
        <w:t>а Ленинградской области</w:t>
      </w:r>
      <w:r w:rsidRPr="005060CA">
        <w:rPr>
          <w:rFonts w:ascii="Times New Roman" w:hAnsi="Times New Roman" w:cs="Times New Roman"/>
        </w:rPr>
        <w:t>» информирует о возможно</w:t>
      </w:r>
      <w:r w:rsidR="00D678DC">
        <w:rPr>
          <w:rFonts w:ascii="Times New Roman" w:hAnsi="Times New Roman" w:cs="Times New Roman"/>
        </w:rPr>
        <w:t>сти</w:t>
      </w:r>
      <w:r w:rsidR="00C03396">
        <w:rPr>
          <w:rFonts w:ascii="Times New Roman" w:hAnsi="Times New Roman" w:cs="Times New Roman"/>
        </w:rPr>
        <w:t xml:space="preserve"> предоставления земельного участка</w:t>
      </w:r>
      <w:r w:rsidRPr="005060CA">
        <w:rPr>
          <w:rFonts w:ascii="Times New Roman" w:hAnsi="Times New Roman" w:cs="Times New Roman"/>
        </w:rPr>
        <w:t xml:space="preserve"> </w:t>
      </w:r>
      <w:r w:rsidR="009E22A4">
        <w:rPr>
          <w:rFonts w:ascii="Times New Roman" w:hAnsi="Times New Roman" w:cs="Times New Roman"/>
        </w:rPr>
        <w:t xml:space="preserve">в </w:t>
      </w:r>
      <w:r w:rsidR="006147E7">
        <w:rPr>
          <w:rFonts w:ascii="Times New Roman" w:hAnsi="Times New Roman" w:cs="Times New Roman"/>
        </w:rPr>
        <w:t>собственность</w:t>
      </w:r>
      <w:r w:rsidR="006147E7" w:rsidRPr="005060CA">
        <w:rPr>
          <w:rFonts w:ascii="Times New Roman" w:hAnsi="Times New Roman" w:cs="Times New Roman"/>
        </w:rPr>
        <w:t xml:space="preserve"> </w:t>
      </w:r>
      <w:r w:rsidR="006147E7">
        <w:rPr>
          <w:rFonts w:ascii="Times New Roman" w:hAnsi="Times New Roman" w:cs="Times New Roman"/>
        </w:rPr>
        <w:t>для</w:t>
      </w:r>
      <w:r w:rsidRPr="005060CA">
        <w:rPr>
          <w:rFonts w:ascii="Times New Roman" w:hAnsi="Times New Roman" w:cs="Times New Roman"/>
        </w:rPr>
        <w:t xml:space="preserve"> </w:t>
      </w:r>
      <w:r w:rsidR="006147E7">
        <w:rPr>
          <w:rFonts w:ascii="Times New Roman" w:hAnsi="Times New Roman" w:cs="Times New Roman"/>
        </w:rPr>
        <w:t>индивидуального жилищного строительства</w:t>
      </w:r>
      <w:r w:rsidRPr="005060CA">
        <w:rPr>
          <w:rFonts w:ascii="Times New Roman" w:hAnsi="Times New Roman" w:cs="Times New Roman"/>
        </w:rPr>
        <w:t>.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Описание местоположения земельных участков:</w:t>
      </w:r>
    </w:p>
    <w:p w:rsidR="00D678DC" w:rsidRPr="00C03396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</w:t>
      </w:r>
      <w:r w:rsidR="009E22A4">
        <w:rPr>
          <w:rFonts w:ascii="Times New Roman" w:hAnsi="Times New Roman" w:cs="Times New Roman"/>
          <w:b/>
          <w:bCs/>
        </w:rPr>
        <w:t>Вознесенское</w:t>
      </w:r>
      <w:r w:rsidRPr="005060CA">
        <w:rPr>
          <w:rFonts w:ascii="Times New Roman" w:hAnsi="Times New Roman" w:cs="Times New Roman"/>
          <w:b/>
          <w:bCs/>
        </w:rPr>
        <w:t xml:space="preserve"> городское </w:t>
      </w:r>
      <w:r w:rsidR="006147E7" w:rsidRPr="005060CA">
        <w:rPr>
          <w:rFonts w:ascii="Times New Roman" w:hAnsi="Times New Roman" w:cs="Times New Roman"/>
          <w:b/>
          <w:bCs/>
        </w:rPr>
        <w:t xml:space="preserve">поселение, </w:t>
      </w:r>
      <w:proofErr w:type="spellStart"/>
      <w:r w:rsidR="00C03396">
        <w:rPr>
          <w:rFonts w:ascii="Times New Roman" w:hAnsi="Times New Roman" w:cs="Times New Roman"/>
          <w:b/>
          <w:bCs/>
        </w:rPr>
        <w:t>д</w:t>
      </w:r>
      <w:proofErr w:type="gramStart"/>
      <w:r w:rsidR="00C03396">
        <w:rPr>
          <w:rFonts w:ascii="Times New Roman" w:hAnsi="Times New Roman" w:cs="Times New Roman"/>
          <w:b/>
          <w:bCs/>
        </w:rPr>
        <w:t>.Р</w:t>
      </w:r>
      <w:proofErr w:type="gramEnd"/>
      <w:r w:rsidR="00C03396">
        <w:rPr>
          <w:rFonts w:ascii="Times New Roman" w:hAnsi="Times New Roman" w:cs="Times New Roman"/>
          <w:b/>
          <w:bCs/>
        </w:rPr>
        <w:t>одионово</w:t>
      </w:r>
      <w:proofErr w:type="spellEnd"/>
      <w:r w:rsidR="009E22A4">
        <w:rPr>
          <w:rFonts w:ascii="Times New Roman" w:hAnsi="Times New Roman" w:cs="Times New Roman"/>
          <w:b/>
          <w:bCs/>
        </w:rPr>
        <w:t>,</w:t>
      </w:r>
      <w:r w:rsidR="00C03396" w:rsidRPr="00C03396">
        <w:t xml:space="preserve"> </w:t>
      </w:r>
      <w:proofErr w:type="spellStart"/>
      <w:r w:rsidR="00C03396">
        <w:rPr>
          <w:rFonts w:ascii="Times New Roman" w:hAnsi="Times New Roman" w:cs="Times New Roman"/>
          <w:b/>
          <w:bCs/>
        </w:rPr>
        <w:t>ул.Озерная</w:t>
      </w:r>
      <w:proofErr w:type="spellEnd"/>
      <w:r w:rsidR="00C03396" w:rsidRPr="00C03396">
        <w:rPr>
          <w:rFonts w:ascii="Times New Roman" w:hAnsi="Times New Roman" w:cs="Times New Roman"/>
          <w:b/>
          <w:bCs/>
        </w:rPr>
        <w:t>, ориентировочной площадью 1</w:t>
      </w:r>
      <w:r w:rsidR="00C03396">
        <w:rPr>
          <w:rFonts w:ascii="Times New Roman" w:hAnsi="Times New Roman" w:cs="Times New Roman"/>
          <w:b/>
          <w:bCs/>
        </w:rPr>
        <w:t>400</w:t>
      </w:r>
      <w:r w:rsidR="00C03396" w:rsidRPr="00C0339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6E3FF9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="00C03396" w:rsidRPr="00C0339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</w:t>
      </w:r>
      <w:r w:rsidR="00C03396">
        <w:rPr>
          <w:rFonts w:ascii="Times New Roman" w:hAnsi="Times New Roman" w:cs="Times New Roman"/>
          <w:b/>
          <w:bCs/>
        </w:rPr>
        <w:t>ный кадастровый номер 47:05:0709</w:t>
      </w:r>
      <w:r w:rsidR="00C03396" w:rsidRPr="00C03396">
        <w:rPr>
          <w:rFonts w:ascii="Times New Roman" w:hAnsi="Times New Roman" w:cs="Times New Roman"/>
          <w:b/>
          <w:bCs/>
        </w:rPr>
        <w:t>001:ЗУ</w:t>
      </w:r>
      <w:proofErr w:type="gramStart"/>
      <w:r w:rsidR="00C03396" w:rsidRPr="00C03396">
        <w:rPr>
          <w:rFonts w:ascii="Times New Roman" w:hAnsi="Times New Roman" w:cs="Times New Roman"/>
          <w:b/>
          <w:bCs/>
        </w:rPr>
        <w:t>1</w:t>
      </w:r>
      <w:proofErr w:type="gramEnd"/>
      <w:r w:rsidR="00C03396" w:rsidRPr="00C03396">
        <w:rPr>
          <w:rFonts w:ascii="Times New Roman" w:hAnsi="Times New Roman" w:cs="Times New Roman"/>
          <w:b/>
          <w:bCs/>
        </w:rPr>
        <w:t>.</w:t>
      </w:r>
      <w:r w:rsidR="00D678DC">
        <w:rPr>
          <w:rFonts w:ascii="Times New Roman" w:hAnsi="Times New Roman" w:cs="Times New Roman"/>
          <w:b/>
          <w:bCs/>
        </w:rPr>
        <w:t xml:space="preserve"> 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339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</w:t>
      </w:r>
      <w:r w:rsidR="006E3FF9">
        <w:rPr>
          <w:rFonts w:ascii="Times New Roman" w:hAnsi="Times New Roman" w:cs="Times New Roman"/>
        </w:rPr>
        <w:t>кционе по продаже прав указанного земельного участка</w:t>
      </w:r>
      <w:r w:rsidRPr="00C03396">
        <w:rPr>
          <w:rFonts w:ascii="Times New Roman" w:hAnsi="Times New Roman" w:cs="Times New Roman"/>
        </w:rPr>
        <w:t>.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 xml:space="preserve">Ознакомиться </w:t>
      </w:r>
      <w:r w:rsidR="006E3FF9">
        <w:rPr>
          <w:rFonts w:ascii="Times New Roman" w:hAnsi="Times New Roman" w:cs="Times New Roman"/>
        </w:rPr>
        <w:t>со схемой расположения земельного участка</w:t>
      </w:r>
      <w:r w:rsidRPr="00C03396">
        <w:rPr>
          <w:rFonts w:ascii="Times New Roman" w:hAnsi="Times New Roman" w:cs="Times New Roman"/>
        </w:rPr>
        <w:t xml:space="preserve">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C03396">
        <w:rPr>
          <w:rFonts w:ascii="Times New Roman" w:hAnsi="Times New Roman" w:cs="Times New Roman"/>
        </w:rPr>
        <w:t>с</w:t>
      </w:r>
      <w:proofErr w:type="spellEnd"/>
      <w:r w:rsidRPr="00C03396"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</w:t>
      </w:r>
      <w:r>
        <w:rPr>
          <w:rFonts w:ascii="Times New Roman" w:hAnsi="Times New Roman" w:cs="Times New Roman"/>
        </w:rPr>
        <w:t xml:space="preserve">го полномочия представителя, в </w:t>
      </w:r>
      <w:r w:rsidRPr="00C03396">
        <w:rPr>
          <w:rFonts w:ascii="Times New Roman" w:hAnsi="Times New Roman" w:cs="Times New Roman"/>
        </w:rPr>
        <w:t xml:space="preserve">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 по 09.01.2024 года 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C03396">
        <w:rPr>
          <w:rFonts w:ascii="Times New Roman" w:hAnsi="Times New Roman" w:cs="Times New Roman"/>
        </w:rPr>
        <w:t>с</w:t>
      </w:r>
      <w:proofErr w:type="spellEnd"/>
      <w:r w:rsidRPr="00C03396"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5060CA" w:rsidRPr="005060CA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 xml:space="preserve">          Справки по телефону: 8-81365-42-046.</w:t>
      </w:r>
    </w:p>
    <w:p w:rsidR="005060CA" w:rsidRPr="005060CA" w:rsidRDefault="00977F6F" w:rsidP="005060CA">
      <w:pPr>
        <w:rPr>
          <w:rFonts w:ascii="Times New Roman" w:hAnsi="Times New Roman" w:cs="Times New Roman"/>
        </w:rPr>
      </w:pPr>
      <w:hyperlink r:id="rId5" w:history="1"/>
      <w:r w:rsidR="006147E7">
        <w:rPr>
          <w:rFonts w:ascii="Times New Roman" w:hAnsi="Times New Roman" w:cs="Times New Roman"/>
        </w:rPr>
        <w:t xml:space="preserve"> </w:t>
      </w:r>
    </w:p>
    <w:p w:rsidR="000C6F9B" w:rsidRDefault="000C6F9B"/>
    <w:p w:rsidR="00C03396" w:rsidRDefault="00C03396"/>
    <w:p w:rsidR="00C03396" w:rsidRDefault="00C03396"/>
    <w:p w:rsidR="00C03396" w:rsidRDefault="00C03396"/>
    <w:p w:rsidR="00C03396" w:rsidRDefault="00C03396"/>
    <w:p w:rsidR="00C03396" w:rsidRDefault="00C03396"/>
    <w:p w:rsidR="00C03396" w:rsidRDefault="00C03396"/>
    <w:p w:rsidR="00C03396" w:rsidRPr="00C03396" w:rsidRDefault="00C03396" w:rsidP="00C033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3396" w:rsidRPr="00C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CA"/>
    <w:rsid w:val="000C6F9B"/>
    <w:rsid w:val="005060CA"/>
    <w:rsid w:val="00560074"/>
    <w:rsid w:val="006147E7"/>
    <w:rsid w:val="006C323F"/>
    <w:rsid w:val="006E3FF9"/>
    <w:rsid w:val="00777A71"/>
    <w:rsid w:val="00836292"/>
    <w:rsid w:val="00977F6F"/>
    <w:rsid w:val="009E22A4"/>
    <w:rsid w:val="00B4336F"/>
    <w:rsid w:val="00C03396"/>
    <w:rsid w:val="00D678DC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adm.ru/Zemlya/Zayavlenie_o_nameren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</cp:revision>
  <cp:lastPrinted>2023-12-01T11:21:00Z</cp:lastPrinted>
  <dcterms:created xsi:type="dcterms:W3CDTF">2023-12-01T11:24:00Z</dcterms:created>
  <dcterms:modified xsi:type="dcterms:W3CDTF">2023-12-06T07:34:00Z</dcterms:modified>
</cp:coreProperties>
</file>